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1" w:rsidRPr="00C65936" w:rsidRDefault="009F1B20" w:rsidP="0096719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65936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CB4C41" w:rsidRPr="00C65936" w:rsidRDefault="006C7AD3" w:rsidP="00967196">
      <w:pPr>
        <w:pStyle w:val="Heading7"/>
        <w:tabs>
          <w:tab w:val="left" w:pos="3810"/>
          <w:tab w:val="center" w:pos="4961"/>
        </w:tabs>
        <w:rPr>
          <w:rFonts w:ascii="TH SarabunPSK" w:hAnsi="TH SarabunPSK" w:cs="TH SarabunPSK"/>
          <w:sz w:val="40"/>
          <w:szCs w:val="40"/>
          <w:u w:val="none"/>
          <w:cs/>
        </w:rPr>
      </w:pPr>
      <w:r w:rsidRPr="00C65936">
        <w:rPr>
          <w:rFonts w:ascii="TH SarabunPSK" w:hAnsi="TH SarabunPSK" w:cs="TH SarabunPSK"/>
          <w:sz w:val="40"/>
          <w:szCs w:val="40"/>
          <w:u w:val="none"/>
          <w:cs/>
        </w:rPr>
        <w:t>ค่า</w:t>
      </w:r>
      <w:r w:rsidR="00CB4C41" w:rsidRPr="00C65936">
        <w:rPr>
          <w:rFonts w:ascii="TH SarabunPSK" w:hAnsi="TH SarabunPSK" w:cs="TH SarabunPSK"/>
          <w:sz w:val="40"/>
          <w:szCs w:val="40"/>
          <w:u w:val="none"/>
          <w:cs/>
        </w:rPr>
        <w:t>วิทยากร</w:t>
      </w:r>
    </w:p>
    <w:p w:rsidR="004A0D91" w:rsidRDefault="009F1B20" w:rsidP="009F1B20">
      <w:pPr>
        <w:rPr>
          <w:rFonts w:ascii="TH SarabunPSK" w:hAnsi="TH SarabunPSK" w:cs="TH SarabunPSK"/>
          <w:sz w:val="32"/>
          <w:szCs w:val="32"/>
        </w:rPr>
      </w:pPr>
      <w:r w:rsidRPr="00611356">
        <w:rPr>
          <w:rFonts w:ascii="TH SarabunPSK" w:hAnsi="TH SarabunPSK" w:cs="TH SarabunPSK"/>
          <w:b/>
          <w:bCs/>
          <w:sz w:val="32"/>
          <w:szCs w:val="32"/>
          <w:cs/>
        </w:rPr>
        <w:t>ได้รับเงินจาก</w:t>
      </w:r>
      <w:r w:rsidRPr="00611356">
        <w:rPr>
          <w:rFonts w:ascii="TH SarabunPSK" w:hAnsi="TH SarabunPSK" w:cs="TH SarabunPSK"/>
          <w:cs/>
        </w:rPr>
        <w:t xml:space="preserve"> </w:t>
      </w:r>
      <w:r w:rsidR="00C65936" w:rsidRPr="006113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0D91">
        <w:rPr>
          <w:rFonts w:ascii="TH SarabunPSK" w:hAnsi="TH SarabunPSK" w:cs="TH SarabunPSK" w:hint="cs"/>
          <w:sz w:val="32"/>
          <w:szCs w:val="32"/>
          <w:cs/>
        </w:rPr>
        <w:tab/>
      </w:r>
      <w:r w:rsidRPr="00611356">
        <w:rPr>
          <w:rFonts w:ascii="TH SarabunPSK" w:hAnsi="TH SarabunPSK" w:cs="TH SarabunPSK"/>
          <w:sz w:val="32"/>
          <w:szCs w:val="32"/>
          <w:cs/>
        </w:rPr>
        <w:t xml:space="preserve">บริษัท ทีโอที จำกัด (มหาชน)  สาขาที่ </w:t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1135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F1B20" w:rsidRPr="00611356" w:rsidRDefault="009F1B20" w:rsidP="004A0D9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11356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เลขประจำตัวผู้เสียภาษี </w:t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1B20" w:rsidRPr="00611356" w:rsidRDefault="00611356" w:rsidP="009F1B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D91">
        <w:rPr>
          <w:rFonts w:ascii="TH SarabunPSK" w:hAnsi="TH SarabunPSK" w:cs="TH SarabunPSK" w:hint="cs"/>
          <w:sz w:val="32"/>
          <w:szCs w:val="32"/>
          <w:cs/>
        </w:rPr>
        <w:tab/>
        <w:t>ที่อยู่</w:t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4C41" w:rsidRDefault="004A0D91" w:rsidP="004A0D91">
      <w:pPr>
        <w:tabs>
          <w:tab w:val="left" w:pos="1843"/>
        </w:tabs>
        <w:ind w:firstLine="1843"/>
        <w:rPr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4C41" w:rsidRPr="00C65936" w:rsidRDefault="00CB4C4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="00C65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5936">
        <w:rPr>
          <w:rFonts w:ascii="TH SarabunPSK" w:hAnsi="TH SarabunPSK" w:cs="TH SarabunPSK"/>
          <w:sz w:val="32"/>
          <w:szCs w:val="32"/>
          <w:cs/>
        </w:rPr>
        <w:t>นาย</w:t>
      </w:r>
      <w:r w:rsidR="00C65936">
        <w:rPr>
          <w:rFonts w:ascii="TH SarabunPSK" w:hAnsi="TH SarabunPSK" w:cs="TH SarabunPSK"/>
          <w:sz w:val="32"/>
          <w:szCs w:val="32"/>
        </w:rPr>
        <w:t>/</w:t>
      </w:r>
      <w:r w:rsidR="00C65936">
        <w:rPr>
          <w:rFonts w:ascii="TH SarabunPSK" w:hAnsi="TH SarabunPSK" w:cs="TH SarabunPSK"/>
          <w:sz w:val="32"/>
          <w:szCs w:val="32"/>
          <w:cs/>
        </w:rPr>
        <w:t>นาง</w:t>
      </w:r>
      <w:r w:rsidR="00BD3453">
        <w:rPr>
          <w:rFonts w:ascii="TH SarabunPSK" w:hAnsi="TH SarabunPSK" w:cs="TH SarabunPSK"/>
          <w:sz w:val="32"/>
          <w:szCs w:val="32"/>
        </w:rPr>
        <w:t>/</w:t>
      </w:r>
      <w:r w:rsidR="00BD3453">
        <w:rPr>
          <w:rFonts w:ascii="TH SarabunPSK" w:hAnsi="TH SarabunPSK" w:cs="TH SarabunPSK" w:hint="cs"/>
          <w:sz w:val="32"/>
          <w:szCs w:val="32"/>
          <w:cs/>
        </w:rPr>
        <w:t>น</w:t>
      </w:r>
      <w:r w:rsidRPr="00C65936">
        <w:rPr>
          <w:rFonts w:ascii="TH SarabunPSK" w:hAnsi="TH SarabunPSK" w:cs="TH SarabunPSK"/>
          <w:sz w:val="32"/>
          <w:szCs w:val="32"/>
          <w:cs/>
        </w:rPr>
        <w:t>างสาว</w:t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29D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60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60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60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795C" w:rsidRPr="00C30C07" w:rsidRDefault="001A795C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C30C07" w:rsidRP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C30C07" w:rsidRP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C30C07" w:rsidRP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C30C07" w:rsidRP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C30C07" w:rsidRPr="00C30C07">
        <w:rPr>
          <w:rFonts w:ascii="TH SarabunPSK" w:hAnsi="TH SarabunPSK" w:cs="TH SarabunPSK"/>
          <w:sz w:val="32"/>
          <w:szCs w:val="32"/>
          <w:u w:val="dotted"/>
        </w:rPr>
        <w:tab/>
      </w:r>
      <w:r w:rsidR="00AB7DAB" w:rsidRPr="00C30C0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B4C41" w:rsidRPr="00C65936" w:rsidRDefault="00CB4C41">
      <w:pPr>
        <w:jc w:val="both"/>
        <w:rPr>
          <w:rFonts w:ascii="TH SarabunPSK" w:hAnsi="TH SarabunPSK" w:cs="TH SarabunPSK"/>
          <w:sz w:val="52"/>
          <w:szCs w:val="52"/>
        </w:rPr>
      </w:pP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>หมายเลขบัตรประจำตัวประชาชน</w:t>
      </w:r>
      <w:r w:rsidRPr="00C65936">
        <w:rPr>
          <w:rFonts w:ascii="TH SarabunPSK" w:hAnsi="TH SarabunPSK" w:cs="TH SarabunPSK"/>
        </w:rPr>
        <w:t xml:space="preserve">     </w:t>
      </w:r>
      <w:r w:rsidR="00C65936">
        <w:rPr>
          <w:rFonts w:ascii="TH SarabunPSK" w:hAnsi="TH SarabunPSK" w:cs="TH SarabunPSK"/>
        </w:rPr>
        <w:tab/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t>-</w:t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t>-</w:t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t>-</w:t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  <w:r w:rsidRPr="00C65936">
        <w:rPr>
          <w:rFonts w:ascii="TH SarabunPSK" w:hAnsi="TH SarabunPSK" w:cs="TH SarabunPSK"/>
          <w:sz w:val="60"/>
          <w:szCs w:val="60"/>
        </w:rPr>
        <w:t>-</w:t>
      </w:r>
      <w:r w:rsidRPr="00C65936">
        <w:rPr>
          <w:rFonts w:ascii="TH SarabunPSK" w:hAnsi="TH SarabunPSK" w:cs="TH SarabunPSK"/>
          <w:sz w:val="60"/>
          <w:szCs w:val="60"/>
        </w:rPr>
        <w:sym w:font="Symbol" w:char="F07F"/>
      </w:r>
    </w:p>
    <w:p w:rsidR="00CB4C41" w:rsidRPr="00C65936" w:rsidRDefault="00CB4C41" w:rsidP="00BE1057">
      <w:pPr>
        <w:rPr>
          <w:rFonts w:ascii="TH SarabunPSK" w:hAnsi="TH SarabunPSK" w:cs="TH SarabunPSK"/>
          <w:b/>
          <w:bCs/>
          <w:sz w:val="32"/>
          <w:szCs w:val="32"/>
        </w:rPr>
      </w:pP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C65936" w:rsidRPr="00C65936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="00C30C07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30C07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01D1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C30C07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A5260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3A604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3A604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3A604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3A604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A604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:rsidR="00CB4C41" w:rsidRPr="00C30C07" w:rsidRDefault="00CB4C41" w:rsidP="00C65936">
      <w:pPr>
        <w:tabs>
          <w:tab w:val="left" w:pos="9639"/>
        </w:tabs>
        <w:spacing w:after="100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3A6041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="00C30C0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A0D9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4A0D9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A0D91" w:rsidRPr="00C30C0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A0D9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C30C0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</w:p>
    <w:p w:rsidR="00CB4C41" w:rsidRPr="003A6041" w:rsidRDefault="00DC5347">
      <w:pPr>
        <w:spacing w:after="1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6E3D">
        <w:rPr>
          <w:rFonts w:ascii="TH SarabunPSK" w:hAnsi="TH SarabunPSK" w:cs="TH SarabunPSK"/>
          <w:b/>
          <w:bCs/>
          <w:sz w:val="32"/>
          <w:szCs w:val="32"/>
          <w:cs/>
        </w:rPr>
        <w:t>ได้บรรยายในหลักสูตร</w:t>
      </w:r>
      <w:r w:rsidR="00CB4C41" w:rsidRPr="00596E3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E1057">
        <w:rPr>
          <w:rFonts w:ascii="TH SarabunPSK" w:hAnsi="TH SarabunPSK" w:cs="TH SarabunPSK"/>
          <w:sz w:val="32"/>
          <w:szCs w:val="32"/>
        </w:rPr>
        <w:t xml:space="preserve"> </w:t>
      </w:r>
      <w:r w:rsidR="007F54B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A6041" w:rsidRPr="003A6041">
        <w:rPr>
          <w:rFonts w:ascii="TH SarabunPSK" w:hAnsi="TH SarabunPSK" w:cs="TH SarabunPSK"/>
          <w:sz w:val="32"/>
          <w:szCs w:val="32"/>
          <w:u w:val="dotted"/>
          <w:cs/>
        </w:rPr>
        <w:t>กิจกรรม</w:t>
      </w:r>
      <w:r w:rsidR="003A6041" w:rsidRPr="003A6041">
        <w:rPr>
          <w:rFonts w:ascii="TH SarabunPSK" w:hAnsi="TH SarabunPSK" w:cs="TH SarabunPSK" w:hint="cs"/>
          <w:sz w:val="32"/>
          <w:szCs w:val="32"/>
          <w:u w:val="dotted"/>
          <w:cs/>
        </w:rPr>
        <w:t>การสร้างการรับรู้และส่งเสริมการใช้ประโยชน์เน็ตประชารัฐในชุมชน</w:t>
      </w:r>
      <w:r w:rsidR="00332084">
        <w:rPr>
          <w:rFonts w:ascii="TH SarabunPSK" w:hAnsi="TH SarabunPSK" w:cs="TH SarabunPSK"/>
          <w:sz w:val="32"/>
          <w:szCs w:val="32"/>
          <w:u w:val="dotted"/>
          <w:cs/>
        </w:rPr>
        <w:br/>
        <w:t>ภายใต้โครงการยกระดับโครงสร้างพื้นฐานโทรคมนาคมเพื่อขับเคลื่อนเศรษฐกิจ</w:t>
      </w:r>
      <w:r w:rsidR="00332084">
        <w:rPr>
          <w:rFonts w:ascii="TH SarabunPSK" w:hAnsi="TH SarabunPSK" w:cs="TH SarabunPSK" w:hint="cs"/>
          <w:sz w:val="32"/>
          <w:szCs w:val="32"/>
          <w:u w:val="dotted"/>
          <w:cs/>
        </w:rPr>
        <w:t>ของประเทศ</w:t>
      </w:r>
    </w:p>
    <w:p w:rsidR="00CB4C41" w:rsidRPr="00C65936" w:rsidRDefault="00CB4C41">
      <w:pPr>
        <w:spacing w:after="100"/>
        <w:jc w:val="both"/>
        <w:rPr>
          <w:rFonts w:ascii="TH SarabunPSK" w:hAnsi="TH SarabunPSK" w:cs="TH SarabunPSK"/>
          <w:sz w:val="32"/>
          <w:szCs w:val="32"/>
        </w:rPr>
      </w:pPr>
      <w:r w:rsidRPr="00596E3D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BE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C0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30C0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30C07" w:rsidRPr="00C30C0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3A60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60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60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1D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301D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951D0E" w:rsidRPr="00171258">
        <w:rPr>
          <w:rFonts w:ascii="TH SarabunPSK" w:hAnsi="TH SarabunPSK" w:cs="TH SarabunPSK"/>
          <w:b/>
          <w:bCs/>
          <w:sz w:val="32"/>
          <w:szCs w:val="32"/>
          <w:cs/>
        </w:rPr>
        <w:t>โดยมีอัตราค่าตอบแทน</w:t>
      </w:r>
    </w:p>
    <w:p w:rsidR="00CB4C41" w:rsidRPr="00596E3D" w:rsidRDefault="00CB4C41">
      <w:pPr>
        <w:spacing w:after="10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6E3D">
        <w:rPr>
          <w:rFonts w:ascii="TH SarabunPSK" w:hAnsi="TH SarabunPSK" w:cs="TH SarabunPSK"/>
          <w:b/>
          <w:bCs/>
          <w:sz w:val="32"/>
          <w:szCs w:val="32"/>
          <w:cs/>
        </w:rPr>
        <w:t>ชั่งโมงละ</w:t>
      </w:r>
      <w:r w:rsidR="00C30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69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A0D91">
        <w:rPr>
          <w:rFonts w:ascii="TH SarabunPSK" w:hAnsi="TH SarabunPSK" w:cs="TH SarabunPSK" w:hint="cs"/>
          <w:sz w:val="32"/>
          <w:szCs w:val="32"/>
          <w:u w:val="dotted"/>
          <w:cs/>
        </w:rPr>
        <w:t>200</w:t>
      </w:r>
      <w:r w:rsidR="00C30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6E3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596E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569A" w:rsidRPr="00596E3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E1057" w:rsidRPr="00C30C0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A60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A6041">
        <w:rPr>
          <w:rFonts w:ascii="TH SarabunPSK" w:hAnsi="TH SarabunPSK" w:cs="TH SarabunPSK"/>
          <w:sz w:val="32"/>
          <w:szCs w:val="32"/>
          <w:u w:val="dotted"/>
        </w:rPr>
        <w:tab/>
      </w:r>
      <w:r w:rsidR="003A6041">
        <w:rPr>
          <w:rFonts w:ascii="TH SarabunPSK" w:hAnsi="TH SarabunPSK" w:cs="TH SarabunPSK"/>
          <w:sz w:val="32"/>
          <w:szCs w:val="32"/>
          <w:u w:val="dotted"/>
        </w:rPr>
        <w:tab/>
      </w:r>
      <w:r w:rsidR="00BE1057" w:rsidRPr="00C30C0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E3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="00FB226E" w:rsidRPr="00596E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4019" w:rsidRPr="00596E3D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รวมเป็นเงินทั้งสิ้น</w:t>
      </w:r>
      <w:r w:rsidR="00C64019" w:rsidRPr="00BA01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40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4019" w:rsidRPr="00BA01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4019" w:rsidRPr="00596E3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C64019" w:rsidRPr="00C6593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B4C41" w:rsidRPr="00301D14" w:rsidRDefault="00CB4C41">
      <w:pPr>
        <w:spacing w:after="10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65936">
        <w:rPr>
          <w:rFonts w:ascii="TH SarabunPSK" w:hAnsi="TH SarabunPSK" w:cs="TH SarabunPSK"/>
          <w:sz w:val="32"/>
          <w:szCs w:val="32"/>
        </w:rPr>
        <w:t>(</w:t>
      </w:r>
      <w:r w:rsidR="00BA0149" w:rsidRPr="00BA0149">
        <w:rPr>
          <w:rFonts w:ascii="TH SarabunPSK" w:hAnsi="TH SarabunPSK" w:cs="TH SarabunPSK"/>
          <w:sz w:val="32"/>
          <w:szCs w:val="32"/>
          <w:u w:val="dotted"/>
        </w:rPr>
        <w:tab/>
      </w:r>
      <w:r w:rsidR="003A60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BA0149" w:rsidRPr="00BA0149">
        <w:rPr>
          <w:rFonts w:ascii="TH SarabunPSK" w:hAnsi="TH SarabunPSK" w:cs="TH SarabunPSK"/>
          <w:sz w:val="32"/>
          <w:szCs w:val="32"/>
          <w:u w:val="dotted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>)</w:t>
      </w:r>
    </w:p>
    <w:p w:rsidR="001A795C" w:rsidRPr="00C65936" w:rsidRDefault="001A795C">
      <w:pPr>
        <w:spacing w:after="100"/>
        <w:jc w:val="both"/>
        <w:rPr>
          <w:rFonts w:ascii="TH SarabunPSK" w:hAnsi="TH SarabunPSK" w:cs="TH SarabunPSK"/>
        </w:rPr>
      </w:pPr>
    </w:p>
    <w:p w:rsidR="00CB4C41" w:rsidRPr="00C65936" w:rsidRDefault="00CB4C41">
      <w:pPr>
        <w:spacing w:after="100"/>
        <w:jc w:val="both"/>
        <w:rPr>
          <w:rFonts w:ascii="TH SarabunPSK" w:hAnsi="TH SarabunPSK" w:cs="TH SarabunPSK"/>
          <w:sz w:val="32"/>
          <w:szCs w:val="32"/>
          <w:cs/>
        </w:rPr>
      </w:pPr>
      <w:r w:rsidRPr="00C65936">
        <w:rPr>
          <w:rFonts w:ascii="TH SarabunPSK" w:hAnsi="TH SarabunPSK" w:cs="TH SarabunPSK"/>
          <w:sz w:val="52"/>
          <w:szCs w:val="52"/>
        </w:rPr>
        <w:tab/>
      </w:r>
      <w:r w:rsidRPr="00C65936">
        <w:rPr>
          <w:rFonts w:ascii="TH SarabunPSK" w:hAnsi="TH SarabunPSK" w:cs="TH SarabunPSK"/>
          <w:sz w:val="52"/>
          <w:szCs w:val="52"/>
        </w:rPr>
        <w:tab/>
      </w:r>
      <w:r w:rsidRPr="00C65936">
        <w:rPr>
          <w:rFonts w:ascii="TH SarabunPSK" w:hAnsi="TH SarabunPSK" w:cs="TH SarabunPSK"/>
          <w:sz w:val="52"/>
          <w:szCs w:val="52"/>
        </w:rPr>
        <w:tab/>
      </w:r>
      <w:r w:rsidRPr="00C65936">
        <w:rPr>
          <w:rFonts w:ascii="TH SarabunPSK" w:hAnsi="TH SarabunPSK" w:cs="TH SarabunPSK"/>
          <w:sz w:val="52"/>
          <w:szCs w:val="52"/>
        </w:rPr>
        <w:tab/>
        <w:t xml:space="preserve">               </w:t>
      </w:r>
      <w:r w:rsidRPr="00596E3D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65936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C65936" w:rsidRPr="00C65936">
        <w:rPr>
          <w:rFonts w:ascii="TH SarabunPSK" w:hAnsi="TH SarabunPSK" w:cs="TH SarabunPSK"/>
          <w:sz w:val="32"/>
          <w:szCs w:val="32"/>
        </w:rPr>
        <w:t>............................</w:t>
      </w:r>
      <w:r w:rsidR="00C65936" w:rsidRPr="00171258">
        <w:rPr>
          <w:rFonts w:ascii="TH SarabunPSK" w:hAnsi="TH SarabunPSK" w:cs="TH SarabunPSK"/>
          <w:b/>
          <w:bCs/>
          <w:sz w:val="32"/>
          <w:szCs w:val="32"/>
          <w:cs/>
        </w:rPr>
        <w:t>ผู้รับเงิน</w:t>
      </w:r>
    </w:p>
    <w:p w:rsidR="00CB4C41" w:rsidRPr="00C65936" w:rsidRDefault="00CB4C41">
      <w:pPr>
        <w:spacing w:after="100"/>
        <w:jc w:val="both"/>
        <w:rPr>
          <w:rFonts w:ascii="TH SarabunPSK" w:hAnsi="TH SarabunPSK" w:cs="TH SarabunPSK"/>
          <w:sz w:val="32"/>
          <w:szCs w:val="32"/>
        </w:rPr>
      </w:pPr>
      <w:r w:rsidRPr="00C65936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C65936" w:rsidRPr="00C65936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C65936">
        <w:rPr>
          <w:rFonts w:ascii="TH SarabunPSK" w:hAnsi="TH SarabunPSK" w:cs="TH SarabunPSK"/>
          <w:sz w:val="32"/>
          <w:szCs w:val="32"/>
        </w:rPr>
        <w:t>(</w:t>
      </w:r>
      <w:r w:rsidR="00D256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A60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C65936">
        <w:rPr>
          <w:rFonts w:ascii="TH SarabunPSK" w:hAnsi="TH SarabunPSK" w:cs="TH SarabunPSK"/>
          <w:sz w:val="32"/>
          <w:szCs w:val="32"/>
        </w:rPr>
        <w:t>)</w:t>
      </w:r>
    </w:p>
    <w:p w:rsidR="001F569A" w:rsidRPr="00C65936" w:rsidRDefault="00CB4C41">
      <w:pPr>
        <w:spacing w:before="100" w:line="120" w:lineRule="auto"/>
        <w:jc w:val="both"/>
        <w:rPr>
          <w:rFonts w:ascii="TH SarabunPSK" w:hAnsi="TH SarabunPSK" w:cs="TH SarabunPSK"/>
          <w:sz w:val="20"/>
          <w:szCs w:val="20"/>
        </w:rPr>
      </w:pP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C65936" w:rsidRPr="00C65936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C65936">
        <w:rPr>
          <w:rFonts w:ascii="TH SarabunPSK" w:hAnsi="TH SarabunPSK" w:cs="TH SarabunPSK"/>
          <w:sz w:val="32"/>
          <w:szCs w:val="32"/>
        </w:rPr>
        <w:t>........</w:t>
      </w:r>
      <w:r w:rsidR="009C5406" w:rsidRPr="00C65936">
        <w:rPr>
          <w:rFonts w:ascii="TH SarabunPSK" w:hAnsi="TH SarabunPSK" w:cs="TH SarabunPSK"/>
          <w:sz w:val="32"/>
          <w:szCs w:val="32"/>
        </w:rPr>
        <w:t>......../.......</w:t>
      </w:r>
      <w:r w:rsidRPr="00C65936">
        <w:rPr>
          <w:rFonts w:ascii="TH SarabunPSK" w:hAnsi="TH SarabunPSK" w:cs="TH SarabunPSK"/>
          <w:sz w:val="32"/>
          <w:szCs w:val="32"/>
        </w:rPr>
        <w:t>.........../......</w:t>
      </w:r>
      <w:r w:rsidR="009C5406" w:rsidRPr="00C65936">
        <w:rPr>
          <w:rFonts w:ascii="TH SarabunPSK" w:hAnsi="TH SarabunPSK" w:cs="TH SarabunPSK"/>
          <w:sz w:val="32"/>
          <w:szCs w:val="32"/>
        </w:rPr>
        <w:t>…</w:t>
      </w:r>
      <w:r w:rsidR="00D256F7">
        <w:rPr>
          <w:rFonts w:ascii="TH SarabunPSK" w:hAnsi="TH SarabunPSK" w:cs="TH SarabunPSK"/>
          <w:sz w:val="32"/>
          <w:szCs w:val="32"/>
        </w:rPr>
        <w:t>…</w:t>
      </w:r>
      <w:r w:rsidR="00724331" w:rsidRPr="00C65936">
        <w:rPr>
          <w:rFonts w:ascii="TH SarabunPSK" w:hAnsi="TH SarabunPSK" w:cs="TH SarabunPSK"/>
          <w:sz w:val="32"/>
          <w:szCs w:val="32"/>
        </w:rPr>
        <w:tab/>
      </w:r>
      <w:r w:rsidR="00724331" w:rsidRPr="00C65936">
        <w:rPr>
          <w:rFonts w:ascii="TH SarabunPSK" w:hAnsi="TH SarabunPSK" w:cs="TH SarabunPSK"/>
          <w:sz w:val="32"/>
          <w:szCs w:val="32"/>
        </w:rPr>
        <w:tab/>
      </w:r>
      <w:r w:rsidR="00724331" w:rsidRPr="00C65936">
        <w:rPr>
          <w:rFonts w:ascii="TH SarabunPSK" w:hAnsi="TH SarabunPSK" w:cs="TH SarabunPSK"/>
          <w:sz w:val="32"/>
          <w:szCs w:val="32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  <w:r w:rsidR="00724331" w:rsidRPr="00C65936">
        <w:rPr>
          <w:rFonts w:ascii="TH SarabunPSK" w:hAnsi="TH SarabunPSK" w:cs="TH SarabunPSK"/>
          <w:sz w:val="20"/>
          <w:szCs w:val="20"/>
        </w:rPr>
        <w:tab/>
      </w:r>
    </w:p>
    <w:p w:rsidR="00C64019" w:rsidRPr="00C65936" w:rsidRDefault="00C64019" w:rsidP="00C64019">
      <w:pPr>
        <w:spacing w:after="100"/>
        <w:jc w:val="both"/>
        <w:rPr>
          <w:rFonts w:ascii="TH SarabunPSK" w:hAnsi="TH SarabunPSK" w:cs="TH SarabunPSK"/>
          <w:sz w:val="32"/>
          <w:szCs w:val="32"/>
          <w:cs/>
        </w:rPr>
      </w:pPr>
      <w:r w:rsidRPr="00C65936">
        <w:rPr>
          <w:rFonts w:ascii="TH SarabunPSK" w:hAnsi="TH SarabunPSK" w:cs="TH SarabunPSK"/>
          <w:sz w:val="52"/>
          <w:szCs w:val="52"/>
        </w:rPr>
        <w:tab/>
      </w:r>
      <w:r w:rsidRPr="00C65936">
        <w:rPr>
          <w:rFonts w:ascii="TH SarabunPSK" w:hAnsi="TH SarabunPSK" w:cs="TH SarabunPSK"/>
          <w:sz w:val="52"/>
          <w:szCs w:val="52"/>
        </w:rPr>
        <w:tab/>
      </w:r>
      <w:r w:rsidRPr="00C65936">
        <w:rPr>
          <w:rFonts w:ascii="TH SarabunPSK" w:hAnsi="TH SarabunPSK" w:cs="TH SarabunPSK"/>
          <w:sz w:val="52"/>
          <w:szCs w:val="52"/>
        </w:rPr>
        <w:tab/>
      </w:r>
      <w:r w:rsidRPr="00C65936">
        <w:rPr>
          <w:rFonts w:ascii="TH SarabunPSK" w:hAnsi="TH SarabunPSK" w:cs="TH SarabunPSK"/>
          <w:sz w:val="52"/>
          <w:szCs w:val="52"/>
        </w:rPr>
        <w:tab/>
        <w:t xml:space="preserve">               </w:t>
      </w:r>
      <w:r w:rsidRPr="00596E3D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65936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Pr="00171258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จ่ายเงิน</w:t>
      </w:r>
    </w:p>
    <w:p w:rsidR="00C64019" w:rsidRPr="00C65936" w:rsidRDefault="00C64019" w:rsidP="00C64019">
      <w:pPr>
        <w:spacing w:after="100"/>
        <w:jc w:val="both"/>
        <w:rPr>
          <w:rFonts w:ascii="TH SarabunPSK" w:hAnsi="TH SarabunPSK" w:cs="TH SarabunPSK"/>
          <w:sz w:val="32"/>
          <w:szCs w:val="32"/>
        </w:rPr>
      </w:pPr>
      <w:r w:rsidRPr="00C6593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C65936">
        <w:rPr>
          <w:rFonts w:ascii="TH SarabunPSK" w:hAnsi="TH SarabunPSK" w:cs="TH SarabunPSK"/>
          <w:sz w:val="32"/>
          <w:szCs w:val="32"/>
        </w:rPr>
        <w:t>)</w:t>
      </w:r>
    </w:p>
    <w:p w:rsidR="00C64019" w:rsidRPr="00C65936" w:rsidRDefault="00C64019" w:rsidP="00C64019">
      <w:pPr>
        <w:spacing w:before="100" w:line="120" w:lineRule="auto"/>
        <w:jc w:val="both"/>
        <w:rPr>
          <w:rFonts w:ascii="TH SarabunPSK" w:hAnsi="TH SarabunPSK" w:cs="TH SarabunPSK"/>
          <w:sz w:val="20"/>
          <w:szCs w:val="20"/>
        </w:rPr>
      </w:pP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  <w:t xml:space="preserve">                                        ................/................../......…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</w:p>
    <w:p w:rsidR="00C64019" w:rsidRPr="00C65936" w:rsidRDefault="00C64019" w:rsidP="00C64019">
      <w:pPr>
        <w:spacing w:after="100"/>
        <w:jc w:val="both"/>
        <w:rPr>
          <w:rFonts w:ascii="TH SarabunPSK" w:hAnsi="TH SarabunPSK" w:cs="TH SarabunPSK"/>
          <w:sz w:val="32"/>
          <w:szCs w:val="32"/>
          <w:cs/>
        </w:rPr>
      </w:pPr>
      <w:r w:rsidRPr="00C65936">
        <w:rPr>
          <w:rFonts w:ascii="TH SarabunPSK" w:hAnsi="TH SarabunPSK" w:cs="TH SarabunPSK"/>
          <w:sz w:val="52"/>
          <w:szCs w:val="52"/>
        </w:rPr>
        <w:tab/>
      </w:r>
      <w:r w:rsidRPr="00C65936">
        <w:rPr>
          <w:rFonts w:ascii="TH SarabunPSK" w:hAnsi="TH SarabunPSK" w:cs="TH SarabunPSK"/>
          <w:sz w:val="52"/>
          <w:szCs w:val="52"/>
        </w:rPr>
        <w:tab/>
      </w:r>
      <w:r w:rsidRPr="00C65936">
        <w:rPr>
          <w:rFonts w:ascii="TH SarabunPSK" w:hAnsi="TH SarabunPSK" w:cs="TH SarabunPSK"/>
          <w:sz w:val="52"/>
          <w:szCs w:val="52"/>
        </w:rPr>
        <w:tab/>
      </w:r>
      <w:r w:rsidRPr="00C65936">
        <w:rPr>
          <w:rFonts w:ascii="TH SarabunPSK" w:hAnsi="TH SarabunPSK" w:cs="TH SarabunPSK"/>
          <w:sz w:val="52"/>
          <w:szCs w:val="52"/>
        </w:rPr>
        <w:tab/>
        <w:t xml:space="preserve">               </w:t>
      </w:r>
      <w:r w:rsidRPr="00596E3D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65936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พยาน</w:t>
      </w:r>
    </w:p>
    <w:p w:rsidR="00C64019" w:rsidRPr="00C65936" w:rsidRDefault="00C64019" w:rsidP="00C64019">
      <w:pPr>
        <w:spacing w:after="100"/>
        <w:jc w:val="both"/>
        <w:rPr>
          <w:rFonts w:ascii="TH SarabunPSK" w:hAnsi="TH SarabunPSK" w:cs="TH SarabunPSK"/>
          <w:sz w:val="32"/>
          <w:szCs w:val="32"/>
        </w:rPr>
      </w:pPr>
      <w:r w:rsidRPr="00C6593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C65936">
        <w:rPr>
          <w:rFonts w:ascii="TH SarabunPSK" w:hAnsi="TH SarabunPSK" w:cs="TH SarabunPSK"/>
          <w:sz w:val="32"/>
          <w:szCs w:val="32"/>
        </w:rPr>
        <w:t>)</w:t>
      </w:r>
    </w:p>
    <w:p w:rsidR="00C64019" w:rsidRPr="00C65936" w:rsidRDefault="00C64019" w:rsidP="00C64019">
      <w:pPr>
        <w:spacing w:before="100" w:line="120" w:lineRule="auto"/>
        <w:jc w:val="both"/>
        <w:rPr>
          <w:rFonts w:ascii="TH SarabunPSK" w:hAnsi="TH SarabunPSK" w:cs="TH SarabunPSK"/>
          <w:sz w:val="20"/>
          <w:szCs w:val="20"/>
        </w:rPr>
      </w:pP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  <w:t xml:space="preserve">                                        ................/................../......…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32"/>
          <w:szCs w:val="32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</w:p>
    <w:p w:rsidR="001A795C" w:rsidRPr="00C65936" w:rsidRDefault="001A795C">
      <w:pPr>
        <w:spacing w:before="100" w:line="12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1A795C" w:rsidRPr="00C64019" w:rsidRDefault="00C64019">
      <w:pPr>
        <w:spacing w:before="100" w:line="120" w:lineRule="auto"/>
        <w:jc w:val="both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C6401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C640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6401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C640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พร้อมแนบสำเนาบัตรประจำตัวประชาชนของผู้รับเงิน และเซนต์รับรองสำเนาถูกต้อง</w:t>
      </w:r>
    </w:p>
    <w:p w:rsidR="001A795C" w:rsidRPr="00C65936" w:rsidRDefault="001A795C">
      <w:pPr>
        <w:spacing w:before="100" w:line="12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1A795C" w:rsidRPr="00C65936" w:rsidRDefault="001A795C">
      <w:pPr>
        <w:spacing w:before="100" w:line="12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1A795C" w:rsidRPr="00C65936" w:rsidRDefault="001A795C">
      <w:pPr>
        <w:spacing w:before="100" w:line="12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1A795C" w:rsidRPr="00C65936" w:rsidRDefault="001A795C">
      <w:pPr>
        <w:spacing w:before="100" w:line="12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CB4C41" w:rsidRPr="00C65936" w:rsidRDefault="001F569A">
      <w:pPr>
        <w:spacing w:before="100" w:line="120" w:lineRule="auto"/>
        <w:jc w:val="both"/>
        <w:rPr>
          <w:rFonts w:ascii="TH SarabunPSK" w:hAnsi="TH SarabunPSK" w:cs="TH SarabunPSK"/>
          <w:sz w:val="20"/>
          <w:szCs w:val="20"/>
        </w:rPr>
      </w:pP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  <w:r w:rsidRPr="00C65936">
        <w:rPr>
          <w:rFonts w:ascii="TH SarabunPSK" w:hAnsi="TH SarabunPSK" w:cs="TH SarabunPSK"/>
          <w:sz w:val="20"/>
          <w:szCs w:val="20"/>
        </w:rPr>
        <w:tab/>
      </w:r>
    </w:p>
    <w:p w:rsidR="00724331" w:rsidRPr="00C65936" w:rsidRDefault="0072433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5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795C" w:rsidRPr="00C659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4331" w:rsidRPr="00C65936" w:rsidRDefault="00724331">
      <w:pPr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sectPr w:rsidR="00724331" w:rsidRPr="00C65936" w:rsidSect="00C65936">
      <w:headerReference w:type="default" r:id="rId7"/>
      <w:footerReference w:type="default" r:id="rId8"/>
      <w:pgSz w:w="11907" w:h="16840" w:code="9"/>
      <w:pgMar w:top="1276" w:right="850" w:bottom="0" w:left="1418" w:header="720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D0" w:rsidRDefault="007C49D0">
      <w:r>
        <w:separator/>
      </w:r>
    </w:p>
  </w:endnote>
  <w:endnote w:type="continuationSeparator" w:id="1">
    <w:p w:rsidR="007C49D0" w:rsidRDefault="007C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07" w:rsidRDefault="00C30C07">
    <w:pPr>
      <w:rPr>
        <w:rFonts w:ascii="Comic Sans MS" w:hAnsi="Comic Sans MS"/>
      </w:rPr>
    </w:pP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  <w:t xml:space="preserve">                      </w:t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D0" w:rsidRDefault="007C49D0">
      <w:r>
        <w:separator/>
      </w:r>
    </w:p>
  </w:footnote>
  <w:footnote w:type="continuationSeparator" w:id="1">
    <w:p w:rsidR="007C49D0" w:rsidRDefault="007C4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07" w:rsidRDefault="00D55312" w:rsidP="00F850AF">
    <w:r w:rsidRPr="00D55312">
      <w:rPr>
        <w:rFonts w:cs="CordiaUPC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pt;margin-top:-45pt;width:54pt;height:45pt;z-index:251658240" filled="f" stroked="f">
          <v:textbox>
            <w:txbxContent>
              <w:p w:rsidR="00C30C07" w:rsidRDefault="00C30C07" w:rsidP="00F850AF">
                <w:pPr>
                  <w:rPr>
                    <w:b/>
                    <w:bCs/>
                    <w:color w:val="FF0000"/>
                    <w:sz w:val="52"/>
                    <w:szCs w:val="5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45pt;width:90pt;height:35.9pt;z-index:251657216" filled="f" stroked="f">
          <v:textbox>
            <w:txbxContent>
              <w:p w:rsidR="00C30C07" w:rsidRDefault="00C30C07" w:rsidP="00F850AF">
                <w:pPr>
                  <w:rPr>
                    <w:szCs w:val="52"/>
                  </w:rPr>
                </w:pPr>
              </w:p>
            </w:txbxContent>
          </v:textbox>
        </v:shape>
      </w:pict>
    </w:r>
  </w:p>
  <w:p w:rsidR="00C30C07" w:rsidRPr="00C54D8B" w:rsidRDefault="00C30C07">
    <w:pPr>
      <w:pStyle w:val="Header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850AF"/>
    <w:rsid w:val="00026243"/>
    <w:rsid w:val="000423CE"/>
    <w:rsid w:val="00072665"/>
    <w:rsid w:val="000752DD"/>
    <w:rsid w:val="001057AF"/>
    <w:rsid w:val="00171258"/>
    <w:rsid w:val="00187912"/>
    <w:rsid w:val="001A6A95"/>
    <w:rsid w:val="001A795C"/>
    <w:rsid w:val="001C77F5"/>
    <w:rsid w:val="001F569A"/>
    <w:rsid w:val="002B24B3"/>
    <w:rsid w:val="00301D14"/>
    <w:rsid w:val="00332084"/>
    <w:rsid w:val="0033290C"/>
    <w:rsid w:val="003407BF"/>
    <w:rsid w:val="00347820"/>
    <w:rsid w:val="00353589"/>
    <w:rsid w:val="00394B0F"/>
    <w:rsid w:val="00397844"/>
    <w:rsid w:val="003A6041"/>
    <w:rsid w:val="003A711F"/>
    <w:rsid w:val="003C7432"/>
    <w:rsid w:val="003C7B5A"/>
    <w:rsid w:val="003D29D5"/>
    <w:rsid w:val="003E5247"/>
    <w:rsid w:val="00463605"/>
    <w:rsid w:val="004A0D91"/>
    <w:rsid w:val="004A69FA"/>
    <w:rsid w:val="004E0726"/>
    <w:rsid w:val="005858F9"/>
    <w:rsid w:val="00596E3D"/>
    <w:rsid w:val="005E2EA1"/>
    <w:rsid w:val="00601889"/>
    <w:rsid w:val="00611356"/>
    <w:rsid w:val="006236D0"/>
    <w:rsid w:val="00644099"/>
    <w:rsid w:val="006A5260"/>
    <w:rsid w:val="006B4A1E"/>
    <w:rsid w:val="006C7AD3"/>
    <w:rsid w:val="006F068D"/>
    <w:rsid w:val="006F47C3"/>
    <w:rsid w:val="007030B7"/>
    <w:rsid w:val="0071683F"/>
    <w:rsid w:val="00724331"/>
    <w:rsid w:val="007A04F2"/>
    <w:rsid w:val="007B0450"/>
    <w:rsid w:val="007C49D0"/>
    <w:rsid w:val="007F54B4"/>
    <w:rsid w:val="0080213B"/>
    <w:rsid w:val="00862196"/>
    <w:rsid w:val="008B48D3"/>
    <w:rsid w:val="008C5477"/>
    <w:rsid w:val="008E428F"/>
    <w:rsid w:val="008F0695"/>
    <w:rsid w:val="00951D0E"/>
    <w:rsid w:val="00967196"/>
    <w:rsid w:val="00982742"/>
    <w:rsid w:val="00991EDB"/>
    <w:rsid w:val="009C152D"/>
    <w:rsid w:val="009C5406"/>
    <w:rsid w:val="009E4AF9"/>
    <w:rsid w:val="009F1B20"/>
    <w:rsid w:val="00A06B9F"/>
    <w:rsid w:val="00A2111C"/>
    <w:rsid w:val="00A36E2E"/>
    <w:rsid w:val="00A44029"/>
    <w:rsid w:val="00AB7DAB"/>
    <w:rsid w:val="00AF11F0"/>
    <w:rsid w:val="00B11827"/>
    <w:rsid w:val="00B358E5"/>
    <w:rsid w:val="00B41546"/>
    <w:rsid w:val="00B4227E"/>
    <w:rsid w:val="00B57C89"/>
    <w:rsid w:val="00B64EB4"/>
    <w:rsid w:val="00B87FC2"/>
    <w:rsid w:val="00BA0149"/>
    <w:rsid w:val="00BD3453"/>
    <w:rsid w:val="00BE1057"/>
    <w:rsid w:val="00BE7A99"/>
    <w:rsid w:val="00C30C07"/>
    <w:rsid w:val="00C46509"/>
    <w:rsid w:val="00C54D8B"/>
    <w:rsid w:val="00C64019"/>
    <w:rsid w:val="00C65936"/>
    <w:rsid w:val="00CB4C41"/>
    <w:rsid w:val="00D061B8"/>
    <w:rsid w:val="00D15F7D"/>
    <w:rsid w:val="00D256F7"/>
    <w:rsid w:val="00D432C7"/>
    <w:rsid w:val="00D55312"/>
    <w:rsid w:val="00D84085"/>
    <w:rsid w:val="00DC5347"/>
    <w:rsid w:val="00DE374D"/>
    <w:rsid w:val="00E12AD0"/>
    <w:rsid w:val="00E13C0D"/>
    <w:rsid w:val="00E248E1"/>
    <w:rsid w:val="00E2582B"/>
    <w:rsid w:val="00E45646"/>
    <w:rsid w:val="00E5189A"/>
    <w:rsid w:val="00ED3DF3"/>
    <w:rsid w:val="00F10517"/>
    <w:rsid w:val="00F504CF"/>
    <w:rsid w:val="00F850AF"/>
    <w:rsid w:val="00FB226E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13B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80213B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80213B"/>
    <w:pPr>
      <w:keepNext/>
      <w:spacing w:before="120" w:after="120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80213B"/>
    <w:pPr>
      <w:keepNext/>
      <w:spacing w:before="120" w:after="120"/>
      <w:ind w:left="-108" w:right="-142"/>
      <w:jc w:val="center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0213B"/>
    <w:pPr>
      <w:keepNext/>
      <w:ind w:left="50"/>
      <w:outlineLvl w:val="3"/>
    </w:pPr>
    <w:rPr>
      <w:rFonts w:ascii="AngsanaUPC" w:hAnsi="AngsanaUPC" w:cs="AngsanaUPC"/>
      <w:i/>
      <w:iCs/>
    </w:rPr>
  </w:style>
  <w:style w:type="paragraph" w:styleId="Heading5">
    <w:name w:val="heading 5"/>
    <w:basedOn w:val="Normal"/>
    <w:next w:val="Normal"/>
    <w:qFormat/>
    <w:rsid w:val="0080213B"/>
    <w:pPr>
      <w:keepNext/>
      <w:spacing w:before="120" w:after="120"/>
      <w:ind w:left="-108"/>
      <w:jc w:val="center"/>
      <w:outlineLvl w:val="4"/>
    </w:pPr>
    <w:rPr>
      <w:rFonts w:ascii="FreesiaUPC" w:hAnsi="FreesiaUPC" w:cs="Frees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80213B"/>
    <w:pPr>
      <w:keepNext/>
      <w:ind w:left="-108" w:right="-142"/>
      <w:jc w:val="center"/>
      <w:outlineLvl w:val="5"/>
    </w:pPr>
    <w:rPr>
      <w:rFonts w:ascii="FreesiaUPC" w:hAnsi="FreesiaUPC" w:cs="FreesiaUPC"/>
      <w:sz w:val="32"/>
      <w:szCs w:val="32"/>
    </w:rPr>
  </w:style>
  <w:style w:type="paragraph" w:styleId="Heading7">
    <w:name w:val="heading 7"/>
    <w:basedOn w:val="Normal"/>
    <w:next w:val="Normal"/>
    <w:qFormat/>
    <w:rsid w:val="0080213B"/>
    <w:pPr>
      <w:keepNext/>
      <w:jc w:val="center"/>
      <w:outlineLvl w:val="6"/>
    </w:pPr>
    <w:rPr>
      <w:rFonts w:ascii="Times New Roman" w:hAnsi="FreesiaUPC" w:cs="FreesiaUPC"/>
      <w:b/>
      <w:bCs/>
      <w:sz w:val="32"/>
      <w:szCs w:val="32"/>
      <w:u w:val="single"/>
    </w:rPr>
  </w:style>
  <w:style w:type="paragraph" w:styleId="Heading8">
    <w:name w:val="heading 8"/>
    <w:basedOn w:val="Normal"/>
    <w:next w:val="Normal"/>
    <w:qFormat/>
    <w:rsid w:val="0080213B"/>
    <w:pPr>
      <w:keepNext/>
      <w:spacing w:after="100" w:afterAutospacing="1"/>
      <w:outlineLvl w:val="7"/>
    </w:pPr>
    <w:rPr>
      <w:rFonts w:cs="Cordi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0213B"/>
    <w:pPr>
      <w:keepNext/>
      <w:spacing w:before="120" w:after="120"/>
      <w:ind w:left="50"/>
      <w:jc w:val="center"/>
      <w:outlineLvl w:val="8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213B"/>
  </w:style>
  <w:style w:type="paragraph" w:styleId="Footer">
    <w:name w:val="footer"/>
    <w:basedOn w:val="Normal"/>
    <w:rsid w:val="0080213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213B"/>
    <w:pPr>
      <w:jc w:val="center"/>
    </w:pPr>
    <w:rPr>
      <w:sz w:val="32"/>
      <w:szCs w:val="32"/>
      <w:lang w:eastAsia="zh-TW"/>
    </w:rPr>
  </w:style>
  <w:style w:type="paragraph" w:styleId="BodyTextIndent">
    <w:name w:val="Body Text Indent"/>
    <w:basedOn w:val="Normal"/>
    <w:rsid w:val="0080213B"/>
    <w:pPr>
      <w:spacing w:before="120" w:after="120"/>
      <w:ind w:firstLine="426"/>
      <w:jc w:val="both"/>
    </w:pPr>
  </w:style>
  <w:style w:type="paragraph" w:styleId="Subtitle">
    <w:name w:val="Subtitle"/>
    <w:basedOn w:val="Normal"/>
    <w:qFormat/>
    <w:rsid w:val="0080213B"/>
    <w:rPr>
      <w:sz w:val="32"/>
      <w:szCs w:val="32"/>
    </w:rPr>
  </w:style>
  <w:style w:type="paragraph" w:styleId="BalloonText">
    <w:name w:val="Balloon Text"/>
    <w:basedOn w:val="Normal"/>
    <w:link w:val="BalloonTextChar"/>
    <w:rsid w:val="005E2EA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E2EA1"/>
    <w:rPr>
      <w:rFonts w:ascii="Tahoma" w:hAnsi="Tahoma"/>
      <w:sz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12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B13B-DC94-4803-9B77-3EB1F55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ตารางการอบรมหลักสูตร MODERN TELECOMMUNICATION  MANAGEMENT</vt:lpstr>
    </vt:vector>
  </TitlesOfParts>
  <Company>Thammasat University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ตารางการอบรมหลักสูตร MODERN TELECOMMUNICATION  MANAGEMENT</dc:title>
  <dc:creator>Innovative Education</dc:creator>
  <cp:lastModifiedBy>Thalinee</cp:lastModifiedBy>
  <cp:revision>2</cp:revision>
  <cp:lastPrinted>2017-08-23T08:28:00Z</cp:lastPrinted>
  <dcterms:created xsi:type="dcterms:W3CDTF">2017-11-17T12:15:00Z</dcterms:created>
  <dcterms:modified xsi:type="dcterms:W3CDTF">2017-11-17T12:15:00Z</dcterms:modified>
</cp:coreProperties>
</file>